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7C4" w:rsidRPr="00DD47C4" w:rsidRDefault="00DD47C4" w:rsidP="00DD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The world of cryptocurrency is no longer just about buying Bitcoin and hoping for the best. In 2025, crypto offers </w:t>
      </w: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income streams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— from passive rewards to active trading, gaming, and more. Here are the </w:t>
      </w: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top 10 proven ways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to make money with crypto this year:</w:t>
      </w:r>
    </w:p>
    <w:p w:rsidR="00DD47C4" w:rsidRPr="00DD47C4" w:rsidRDefault="00DD47C4" w:rsidP="00DD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DD47C4" w:rsidRPr="00DD47C4" w:rsidRDefault="00DD47C4" w:rsidP="00DD47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1. </w:t>
      </w:r>
      <w:r w:rsidRPr="00DD47C4">
        <w:rPr>
          <w:rFonts w:ascii="Segoe UI Symbol" w:eastAsia="Times New Roman" w:hAnsi="Segoe UI Symbol" w:cs="Segoe UI Symbol"/>
          <w:b/>
          <w:bCs/>
          <w:sz w:val="27"/>
          <w:szCs w:val="27"/>
        </w:rPr>
        <w:t>💼</w:t>
      </w: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bookmarkStart w:id="0" w:name="_GoBack"/>
      <w:bookmarkEnd w:id="0"/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>Buy and Hold (HODL) – The Long-Term Strategy</w:t>
      </w:r>
    </w:p>
    <w:p w:rsidR="00DD47C4" w:rsidRPr="00DD47C4" w:rsidRDefault="00DD47C4" w:rsidP="00DD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If you’re a beginner or someone who prefers minimal effort, this is the most popular and trusted method. </w:t>
      </w:r>
      <w:proofErr w:type="spellStart"/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HODLing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means buying strong cryptocurrencies and holding them for months or years in the hope that their value will rise significantly.</w:t>
      </w:r>
    </w:p>
    <w:p w:rsidR="00DD47C4" w:rsidRPr="00DD47C4" w:rsidRDefault="00DD47C4" w:rsidP="00DD4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Best Coins to Hold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Bitcoin (BTC),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Ethereum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(ETH), Solana (SOL), Avalanche (AVAX),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Chainlink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(LINK).</w:t>
      </w:r>
    </w:p>
    <w:p w:rsidR="00DD47C4" w:rsidRPr="00DD47C4" w:rsidRDefault="00DD47C4" w:rsidP="00DD4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How to Start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Use exchanges like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Binance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Coinbase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>, or Kraken.</w:t>
      </w:r>
    </w:p>
    <w:p w:rsidR="00DD47C4" w:rsidRPr="00DD47C4" w:rsidRDefault="00DD47C4" w:rsidP="00DD47C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Storage Tip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Use hardware wallets like Ledger or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Trezor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for maximum safety.</w:t>
      </w:r>
    </w:p>
    <w:p w:rsidR="00DD47C4" w:rsidRPr="00DD47C4" w:rsidRDefault="00DD47C4" w:rsidP="00DD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DD47C4" w:rsidRPr="00DD47C4" w:rsidRDefault="00DD47C4" w:rsidP="00DD47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2. </w:t>
      </w:r>
      <w:r w:rsidRPr="00DD47C4">
        <w:rPr>
          <w:rFonts w:ascii="Segoe UI Symbol" w:eastAsia="Times New Roman" w:hAnsi="Segoe UI Symbol" w:cs="Segoe UI Symbol"/>
          <w:b/>
          <w:bCs/>
          <w:sz w:val="27"/>
          <w:szCs w:val="27"/>
        </w:rPr>
        <w:t>📈</w:t>
      </w: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Crypto Trading – Earn from Market Volatility</w:t>
      </w:r>
    </w:p>
    <w:p w:rsidR="00DD47C4" w:rsidRPr="00DD47C4" w:rsidRDefault="00DD47C4" w:rsidP="00DD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t>Crypto trading is for those who want to take advantage of price fluctuations. You buy low and sell high — sometimes within hours, days, or weeks. It requires more time and learning but offers high earning potential.</w:t>
      </w:r>
    </w:p>
    <w:p w:rsidR="00DD47C4" w:rsidRPr="00DD47C4" w:rsidRDefault="00DD47C4" w:rsidP="00DD4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Types of Trading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>: Day trading, swing trading, scalping, futures trading.</w:t>
      </w:r>
    </w:p>
    <w:p w:rsidR="00DD47C4" w:rsidRPr="00DD47C4" w:rsidRDefault="00DD47C4" w:rsidP="00DD4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Tools Needed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TradingView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(charts),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Binance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Futures,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Bybit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DD47C4">
        <w:rPr>
          <w:rFonts w:ascii="Times New Roman" w:eastAsia="Times New Roman" w:hAnsi="Times New Roman" w:cs="Times New Roman"/>
          <w:sz w:val="24"/>
          <w:szCs w:val="24"/>
        </w:rPr>
        <w:t>KuCoin</w:t>
      </w:r>
      <w:proofErr w:type="spellEnd"/>
      <w:proofErr w:type="gramEnd"/>
      <w:r w:rsidRPr="00DD4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47C4" w:rsidRPr="00DD47C4" w:rsidRDefault="00DD47C4" w:rsidP="00DD47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Warning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>: High risk. Learn technical analysis before using real money.</w:t>
      </w:r>
    </w:p>
    <w:p w:rsidR="00DD47C4" w:rsidRPr="00DD47C4" w:rsidRDefault="00DD47C4" w:rsidP="00DD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DD47C4" w:rsidRPr="00DD47C4" w:rsidRDefault="00DD47C4" w:rsidP="00DD47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3. </w:t>
      </w:r>
      <w:r w:rsidRPr="00DD47C4">
        <w:rPr>
          <w:rFonts w:ascii="Segoe UI Symbol" w:eastAsia="Times New Roman" w:hAnsi="Segoe UI Symbol" w:cs="Segoe UI Symbol"/>
          <w:b/>
          <w:bCs/>
          <w:sz w:val="27"/>
          <w:szCs w:val="27"/>
        </w:rPr>
        <w:t>🛡</w:t>
      </w: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>️ Staking – Passive Income from Your Coins</w:t>
      </w:r>
    </w:p>
    <w:p w:rsidR="00DD47C4" w:rsidRPr="00DD47C4" w:rsidRDefault="00DD47C4" w:rsidP="00DD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Staking is like earning interest on your crypto. You lock your tokens in a Proof-of-Stake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network, and in return, you receive regular rewards — all while still owning your crypto.</w:t>
      </w:r>
    </w:p>
    <w:p w:rsidR="00DD47C4" w:rsidRPr="00DD47C4" w:rsidRDefault="00DD47C4" w:rsidP="00DD47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Top Coins for Staking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Ethereum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(ETH),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Cardano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(ADA),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Polkadot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(DOT), Solana (SOL).</w:t>
      </w:r>
    </w:p>
    <w:p w:rsidR="00DD47C4" w:rsidRPr="00DD47C4" w:rsidRDefault="00DD47C4" w:rsidP="00DD47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Annual Returns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>: Usually 5% to 20% depending on the coin and platform.</w:t>
      </w:r>
    </w:p>
    <w:p w:rsidR="00DD47C4" w:rsidRPr="00DD47C4" w:rsidRDefault="00DD47C4" w:rsidP="00DD47C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Where to Stake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Binance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>, Kraken, Lido, Trust Wallet, Exodus.</w:t>
      </w:r>
    </w:p>
    <w:p w:rsidR="00DD47C4" w:rsidRPr="00DD47C4" w:rsidRDefault="00DD47C4" w:rsidP="00DD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DD47C4" w:rsidRPr="00DD47C4" w:rsidRDefault="00DD47C4" w:rsidP="00DD47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4. </w:t>
      </w:r>
      <w:r w:rsidRPr="00DD47C4">
        <w:rPr>
          <w:rFonts w:ascii="Segoe UI Symbol" w:eastAsia="Times New Roman" w:hAnsi="Segoe UI Symbol" w:cs="Segoe UI Symbol"/>
          <w:b/>
          <w:bCs/>
          <w:sz w:val="27"/>
          <w:szCs w:val="27"/>
        </w:rPr>
        <w:t>🌾</w:t>
      </w: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Yield Farming &amp; Liquidity Mining – Higher Rewards, Higher Risk</w:t>
      </w:r>
    </w:p>
    <w:p w:rsidR="00DD47C4" w:rsidRPr="00DD47C4" w:rsidRDefault="00DD47C4" w:rsidP="00DD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This strategy involves putting your crypto into </w:t>
      </w:r>
      <w:proofErr w:type="spellStart"/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DeFi</w:t>
      </w:r>
      <w:proofErr w:type="spellEnd"/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(Decentralized Finance)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protocols to earn rewards. It offers much higher returns than staking, but also comes with technical and market risks.</w:t>
      </w:r>
    </w:p>
    <w:p w:rsidR="00DD47C4" w:rsidRPr="00DD47C4" w:rsidRDefault="00DD47C4" w:rsidP="00DD47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How it Works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Provide liquidity on platforms like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Uniswap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PancakeSwap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>, and earn fees or native tokens.</w:t>
      </w:r>
    </w:p>
    <w:p w:rsidR="00DD47C4" w:rsidRPr="00DD47C4" w:rsidRDefault="00DD47C4" w:rsidP="00DD47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Potential Rewards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>: Up to 100% APR in some cases.</w:t>
      </w:r>
    </w:p>
    <w:p w:rsidR="00DD47C4" w:rsidRPr="00DD47C4" w:rsidRDefault="00DD47C4" w:rsidP="00DD47C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Risks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>: Impermanent loss, smart contract hacks, rug pulls.</w:t>
      </w:r>
    </w:p>
    <w:p w:rsidR="00DD47C4" w:rsidRPr="00DD47C4" w:rsidRDefault="00DD47C4" w:rsidP="00DD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DD47C4" w:rsidRPr="00DD47C4" w:rsidRDefault="00DD47C4" w:rsidP="00DD47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5. </w:t>
      </w:r>
      <w:r w:rsidRPr="00DD47C4">
        <w:rPr>
          <w:rFonts w:ascii="Segoe UI Symbol" w:eastAsia="Times New Roman" w:hAnsi="Segoe UI Symbol" w:cs="Segoe UI Symbol"/>
          <w:b/>
          <w:bCs/>
          <w:sz w:val="27"/>
          <w:szCs w:val="27"/>
        </w:rPr>
        <w:t>🎮</w:t>
      </w: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Play-to-Earn (P2E) Games – Get Paid to Play</w:t>
      </w:r>
    </w:p>
    <w:p w:rsidR="00DD47C4" w:rsidRPr="00DD47C4" w:rsidRDefault="00DD47C4" w:rsidP="00DD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t>Crypto gaming exploded in recent years, and 2025 brings even better opportunities. Play-to-Earn games reward users with tokens or NFTs that can be sold for real money.</w:t>
      </w:r>
    </w:p>
    <w:p w:rsidR="00DD47C4" w:rsidRPr="00DD47C4" w:rsidRDefault="00DD47C4" w:rsidP="00DD47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Popular Games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Pixels,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Axie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Infinity, Star Atlas,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Illuvium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>, Big Time.</w:t>
      </w:r>
    </w:p>
    <w:p w:rsidR="00DD47C4" w:rsidRPr="00DD47C4" w:rsidRDefault="00DD47C4" w:rsidP="00DD47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How You Earn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>: Winning battles, farming resources, selling in-game items.</w:t>
      </w:r>
    </w:p>
    <w:p w:rsidR="00DD47C4" w:rsidRPr="00DD47C4" w:rsidRDefault="00DD47C4" w:rsidP="00DD47C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Good For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>: Gamers and passive earners who enjoy virtual experiences.</w:t>
      </w:r>
    </w:p>
    <w:p w:rsidR="00DD47C4" w:rsidRPr="00DD47C4" w:rsidRDefault="00DD47C4" w:rsidP="00DD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DD47C4" w:rsidRPr="00DD47C4" w:rsidRDefault="00DD47C4" w:rsidP="00DD47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6. </w:t>
      </w:r>
      <w:r w:rsidRPr="00DD47C4">
        <w:rPr>
          <w:rFonts w:ascii="Segoe UI Symbol" w:eastAsia="Times New Roman" w:hAnsi="Segoe UI Symbol" w:cs="Segoe UI Symbol"/>
          <w:b/>
          <w:bCs/>
          <w:sz w:val="27"/>
          <w:szCs w:val="27"/>
        </w:rPr>
        <w:t>🎁</w:t>
      </w: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Crypto Airdrops – Free Tokens for Early Users</w:t>
      </w:r>
    </w:p>
    <w:p w:rsidR="00DD47C4" w:rsidRPr="00DD47C4" w:rsidRDefault="00DD47C4" w:rsidP="00DD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t>Airdrops are one of the easiest ways to earn crypto without spending any money. Projects distribute free tokens to promote awareness or reward early adopters.</w:t>
      </w:r>
    </w:p>
    <w:p w:rsidR="00DD47C4" w:rsidRPr="00DD47C4" w:rsidRDefault="00DD47C4" w:rsidP="00DD47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How to Qualify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Use new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dApps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, join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testnets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, hold specific coins, complete tasks on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Zealy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or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Galxe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47C4" w:rsidRPr="00DD47C4" w:rsidRDefault="00DD47C4" w:rsidP="00DD47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Examples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Arbitrum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StarkNet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LayerZero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testnets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47C4" w:rsidRPr="00DD47C4" w:rsidRDefault="00DD47C4" w:rsidP="00DD47C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Pro Tip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Use multiple wallets and stay active on different chains like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Ethereum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>, Solana, Base, and Polygon.</w:t>
      </w:r>
    </w:p>
    <w:p w:rsidR="00DD47C4" w:rsidRPr="00DD47C4" w:rsidRDefault="00DD47C4" w:rsidP="00DD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DD47C4" w:rsidRPr="00DD47C4" w:rsidRDefault="00DD47C4" w:rsidP="00DD47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7. </w:t>
      </w:r>
      <w:r w:rsidRPr="00DD47C4">
        <w:rPr>
          <w:rFonts w:ascii="Segoe UI Symbol" w:eastAsia="Times New Roman" w:hAnsi="Segoe UI Symbol" w:cs="Segoe UI Symbol"/>
          <w:b/>
          <w:bCs/>
          <w:sz w:val="27"/>
          <w:szCs w:val="27"/>
        </w:rPr>
        <w:t>🖼</w:t>
      </w: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>️ NFT Flipping – Trading Digital Assets for Profit</w:t>
      </w:r>
    </w:p>
    <w:p w:rsidR="00DD47C4" w:rsidRPr="00DD47C4" w:rsidRDefault="00DD47C4" w:rsidP="00DD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t>NFTs (Non-Fungible Tokens) represent ownership of digital items like art, music, videos, and game assets. If you can spot trending collections early, NFT flipping can be highly profitable.</w:t>
      </w:r>
    </w:p>
    <w:p w:rsidR="00DD47C4" w:rsidRPr="00DD47C4" w:rsidRDefault="00DD47C4" w:rsidP="00DD47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Where to Buy/Sell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OpenSea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, Blur, </w:t>
      </w:r>
      <w:proofErr w:type="gramStart"/>
      <w:r w:rsidRPr="00DD47C4">
        <w:rPr>
          <w:rFonts w:ascii="Times New Roman" w:eastAsia="Times New Roman" w:hAnsi="Times New Roman" w:cs="Times New Roman"/>
          <w:sz w:val="24"/>
          <w:szCs w:val="24"/>
        </w:rPr>
        <w:t>Magic</w:t>
      </w:r>
      <w:proofErr w:type="gram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Eden.</w:t>
      </w:r>
    </w:p>
    <w:p w:rsidR="00DD47C4" w:rsidRPr="00DD47C4" w:rsidRDefault="00DD47C4" w:rsidP="00DD47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High-Potential NFTs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>: Art with real-world utility, gaming assets, limited editions.</w:t>
      </w:r>
    </w:p>
    <w:p w:rsidR="00DD47C4" w:rsidRPr="00DD47C4" w:rsidRDefault="00DD47C4" w:rsidP="00DD47C4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Tip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>: Always check the project’s team, roadmap, and community before buying.</w:t>
      </w:r>
    </w:p>
    <w:p w:rsidR="00DD47C4" w:rsidRPr="00DD47C4" w:rsidRDefault="00DD47C4" w:rsidP="00DD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DD47C4" w:rsidRPr="00DD47C4" w:rsidRDefault="00DD47C4" w:rsidP="00DD47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 xml:space="preserve">8. </w:t>
      </w:r>
      <w:r w:rsidRPr="00DD47C4">
        <w:rPr>
          <w:rFonts w:ascii="Segoe UI Symbol" w:eastAsia="Times New Roman" w:hAnsi="Segoe UI Symbol" w:cs="Segoe UI Symbol"/>
          <w:b/>
          <w:bCs/>
          <w:sz w:val="27"/>
          <w:szCs w:val="27"/>
        </w:rPr>
        <w:t>👨</w:t>
      </w: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>‍</w:t>
      </w:r>
      <w:r w:rsidRPr="00DD47C4">
        <w:rPr>
          <w:rFonts w:ascii="Segoe UI Symbol" w:eastAsia="Times New Roman" w:hAnsi="Segoe UI Symbol" w:cs="Segoe UI Symbol"/>
          <w:b/>
          <w:bCs/>
          <w:sz w:val="27"/>
          <w:szCs w:val="27"/>
        </w:rPr>
        <w:t>💻</w:t>
      </w: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Freelancing and Remote Jobs – Get Paid in Crypto</w:t>
      </w:r>
    </w:p>
    <w:p w:rsidR="00DD47C4" w:rsidRPr="00DD47C4" w:rsidRDefault="00DD47C4" w:rsidP="00DD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D47C4">
        <w:rPr>
          <w:rFonts w:ascii="Times New Roman" w:eastAsia="Times New Roman" w:hAnsi="Times New Roman" w:cs="Times New Roman"/>
          <w:sz w:val="24"/>
          <w:szCs w:val="24"/>
        </w:rPr>
        <w:t>If you have digital skills (design, writing, development, etc.), you can earn crypto directly by working for global clients.</w:t>
      </w:r>
      <w:proofErr w:type="gram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This method doesn't require you to invest money — just your time and skills.</w:t>
      </w:r>
    </w:p>
    <w:p w:rsidR="00DD47C4" w:rsidRPr="00DD47C4" w:rsidRDefault="00DD47C4" w:rsidP="00DD47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Best Platforms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Bitwage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(crypto salary),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LaborX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CryptoTask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Ethlance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47C4" w:rsidRPr="00DD47C4" w:rsidRDefault="00DD47C4" w:rsidP="00DD47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Job Types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Graphic design, content writing,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blockchain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development, virtual assistant, social media.</w:t>
      </w:r>
    </w:p>
    <w:p w:rsidR="00DD47C4" w:rsidRPr="00DD47C4" w:rsidRDefault="00DD47C4" w:rsidP="00DD47C4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Extra Tip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Set up a crypto wallet like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MetaMask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or Trust Wallet to receive payments.</w:t>
      </w:r>
    </w:p>
    <w:p w:rsidR="00DD47C4" w:rsidRPr="00DD47C4" w:rsidRDefault="00DD47C4" w:rsidP="00DD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DD47C4" w:rsidRPr="00DD47C4" w:rsidRDefault="00DD47C4" w:rsidP="00DD47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9. </w:t>
      </w:r>
      <w:r w:rsidRPr="00DD47C4">
        <w:rPr>
          <w:rFonts w:ascii="Segoe UI Symbol" w:eastAsia="Times New Roman" w:hAnsi="Segoe UI Symbol" w:cs="Segoe UI Symbol"/>
          <w:b/>
          <w:bCs/>
          <w:sz w:val="27"/>
          <w:szCs w:val="27"/>
        </w:rPr>
        <w:t>📢</w:t>
      </w: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Affiliate Marketing – Earn by Referring Others</w:t>
      </w:r>
    </w:p>
    <w:p w:rsidR="00DD47C4" w:rsidRPr="00DD47C4" w:rsidRDefault="00DD47C4" w:rsidP="00DD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t>Affiliate programs are a powerful way to earn passive income by promoting crypto services and earning commissions. You don’t need to invest money — just use your audience or content platforms.</w:t>
      </w:r>
    </w:p>
    <w:p w:rsidR="00DD47C4" w:rsidRPr="00DD47C4" w:rsidRDefault="00DD47C4" w:rsidP="00DD47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Top Affiliate Programs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Binance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Coinbase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, Ledger, Crypto.com,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Bybit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47C4" w:rsidRPr="00DD47C4" w:rsidRDefault="00DD47C4" w:rsidP="00DD47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How You Earn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>: You get a referral link; when someone signs up or trades, you earn a percentage.</w:t>
      </w:r>
    </w:p>
    <w:p w:rsidR="00DD47C4" w:rsidRPr="00DD47C4" w:rsidRDefault="00DD47C4" w:rsidP="00DD47C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Promotion Methods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>: YouTube, blog posts, Telegram groups, Twitter.</w:t>
      </w:r>
    </w:p>
    <w:p w:rsidR="00DD47C4" w:rsidRPr="00DD47C4" w:rsidRDefault="00DD47C4" w:rsidP="00DD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DD47C4" w:rsidRPr="00DD47C4" w:rsidRDefault="00DD47C4" w:rsidP="00DD47C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10. </w:t>
      </w:r>
      <w:r w:rsidRPr="00DD47C4">
        <w:rPr>
          <w:rFonts w:ascii="Segoe UI Symbol" w:eastAsia="Times New Roman" w:hAnsi="Segoe UI Symbol" w:cs="Segoe UI Symbol"/>
          <w:b/>
          <w:bCs/>
          <w:sz w:val="27"/>
          <w:szCs w:val="27"/>
        </w:rPr>
        <w:t>🚀</w:t>
      </w:r>
      <w:r w:rsidRPr="00DD47C4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Launchpad &amp; Presale Investments – Early Access to Tokens</w:t>
      </w:r>
    </w:p>
    <w:p w:rsidR="00DD47C4" w:rsidRPr="00DD47C4" w:rsidRDefault="00DD47C4" w:rsidP="00DD47C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Launchpads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allow you to invest in new crypto projects before they go public. If the project becomes successful, early investors can multiply their money.</w:t>
      </w:r>
    </w:p>
    <w:p w:rsidR="00DD47C4" w:rsidRPr="00DD47C4" w:rsidRDefault="00DD47C4" w:rsidP="00DD47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Best </w:t>
      </w:r>
      <w:proofErr w:type="spellStart"/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Launchpads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Binance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Launchpad,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Seedify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, DAO Maker,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CoinList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D47C4" w:rsidRPr="00DD47C4" w:rsidRDefault="00DD47C4" w:rsidP="00DD47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Entry Requirements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Holding native tokens (e.g., BNB for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Binance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 Launchpad), KYC verification.</w:t>
      </w:r>
    </w:p>
    <w:p w:rsidR="00DD47C4" w:rsidRPr="00DD47C4" w:rsidRDefault="00DD47C4" w:rsidP="00DD47C4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Risk Level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>: High returns possible, but many projects fail — research deeply before investing.</w:t>
      </w:r>
    </w:p>
    <w:p w:rsidR="00DD47C4" w:rsidRPr="00DD47C4" w:rsidRDefault="00DD47C4" w:rsidP="00DD47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DD47C4" w:rsidRPr="00DD47C4" w:rsidRDefault="00DD47C4" w:rsidP="00DD47C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DD47C4">
        <w:rPr>
          <w:rFonts w:ascii="Times New Roman" w:eastAsia="Times New Roman" w:hAnsi="Times New Roman" w:cs="Times New Roman"/>
          <w:b/>
          <w:bCs/>
          <w:sz w:val="36"/>
          <w:szCs w:val="36"/>
        </w:rPr>
        <w:t>🧠 Final Advice for Crypto Success in 2025</w:t>
      </w:r>
    </w:p>
    <w:p w:rsidR="00DD47C4" w:rsidRPr="00DD47C4" w:rsidRDefault="00DD47C4" w:rsidP="00DD47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Security First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>: Always use 2FA, and store large funds in hardware wallets.</w:t>
      </w:r>
    </w:p>
    <w:p w:rsidR="00DD47C4" w:rsidRPr="00DD47C4" w:rsidRDefault="00DD47C4" w:rsidP="00DD47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Don’t Chase Hype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>: Focus on projects with real use cases and strong teams.</w:t>
      </w:r>
    </w:p>
    <w:p w:rsidR="00DD47C4" w:rsidRPr="00DD47C4" w:rsidRDefault="00DD47C4" w:rsidP="00DD47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t>Diversify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>: Never put all your money in one coin or method.</w:t>
      </w:r>
    </w:p>
    <w:p w:rsidR="00DD47C4" w:rsidRPr="00DD47C4" w:rsidRDefault="00DD47C4" w:rsidP="00DD47C4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D47C4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Keep Learning</w:t>
      </w:r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: Follow trusted sources like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WealthyUp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CoinDesk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D47C4">
        <w:rPr>
          <w:rFonts w:ascii="Times New Roman" w:eastAsia="Times New Roman" w:hAnsi="Times New Roman" w:cs="Times New Roman"/>
          <w:sz w:val="24"/>
          <w:szCs w:val="24"/>
        </w:rPr>
        <w:t>CoinTelegraph</w:t>
      </w:r>
      <w:proofErr w:type="spellEnd"/>
      <w:r w:rsidRPr="00DD47C4">
        <w:rPr>
          <w:rFonts w:ascii="Times New Roman" w:eastAsia="Times New Roman" w:hAnsi="Times New Roman" w:cs="Times New Roman"/>
          <w:sz w:val="24"/>
          <w:szCs w:val="24"/>
        </w:rPr>
        <w:t>, and official project announcements.</w:t>
      </w:r>
    </w:p>
    <w:p w:rsidR="002F4A23" w:rsidRDefault="002F4A23"/>
    <w:sectPr w:rsidR="002F4A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A76AE5"/>
    <w:multiLevelType w:val="multilevel"/>
    <w:tmpl w:val="457C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8C6D36"/>
    <w:multiLevelType w:val="multilevel"/>
    <w:tmpl w:val="1436A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102246"/>
    <w:multiLevelType w:val="multilevel"/>
    <w:tmpl w:val="364C5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0375DB7"/>
    <w:multiLevelType w:val="multilevel"/>
    <w:tmpl w:val="01266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05D36"/>
    <w:multiLevelType w:val="multilevel"/>
    <w:tmpl w:val="53D69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594710C"/>
    <w:multiLevelType w:val="multilevel"/>
    <w:tmpl w:val="75E66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93F1873"/>
    <w:multiLevelType w:val="multilevel"/>
    <w:tmpl w:val="31AC1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E925418"/>
    <w:multiLevelType w:val="multilevel"/>
    <w:tmpl w:val="DF2E6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0BF5960"/>
    <w:multiLevelType w:val="multilevel"/>
    <w:tmpl w:val="04EE6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5F16C3"/>
    <w:multiLevelType w:val="multilevel"/>
    <w:tmpl w:val="B1B60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F4D1994"/>
    <w:multiLevelType w:val="multilevel"/>
    <w:tmpl w:val="D0E8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8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7"/>
  </w:num>
  <w:num w:numId="10">
    <w:abstractNumId w:val="9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40A"/>
    <w:rsid w:val="00060121"/>
    <w:rsid w:val="000B5D74"/>
    <w:rsid w:val="001A4AAB"/>
    <w:rsid w:val="001B0CEA"/>
    <w:rsid w:val="00213BA5"/>
    <w:rsid w:val="0025794C"/>
    <w:rsid w:val="002F4A23"/>
    <w:rsid w:val="006664AE"/>
    <w:rsid w:val="007D7A8C"/>
    <w:rsid w:val="008D4E43"/>
    <w:rsid w:val="00A8740A"/>
    <w:rsid w:val="00B20C24"/>
    <w:rsid w:val="00BF3F7A"/>
    <w:rsid w:val="00D725A7"/>
    <w:rsid w:val="00D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4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D4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47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D47C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D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47C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DD47C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D47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D47C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D47C4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D47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D47C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42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808</Words>
  <Characters>4607</Characters>
  <Application>Microsoft Office Word</Application>
  <DocSecurity>0</DocSecurity>
  <Lines>38</Lines>
  <Paragraphs>10</Paragraphs>
  <ScaleCrop>false</ScaleCrop>
  <Company/>
  <LinksUpToDate>false</LinksUpToDate>
  <CharactersWithSpaces>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pc</dc:creator>
  <cp:keywords/>
  <dc:description/>
  <cp:lastModifiedBy>it pc</cp:lastModifiedBy>
  <cp:revision>2</cp:revision>
  <dcterms:created xsi:type="dcterms:W3CDTF">2025-08-04T06:30:00Z</dcterms:created>
  <dcterms:modified xsi:type="dcterms:W3CDTF">2025-08-04T06:30:00Z</dcterms:modified>
</cp:coreProperties>
</file>